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сосен снежным серебром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сосен снежным серебром,
          <w:br/>
           Под пальмой юга золотого,
          <w:br/>
           Из края в край, из дома в дом
          <w:br/>
           Проходит ленинское слово.
          <w:br/>
          <w:br/>
          Уже на дальних берегах,
          <w:br/>
           Уже не в первом поколенье,
          <w:br/>
           Уже на всех материках
          <w:br/>
           И чтут и любят имя: Ленин!
          <w:br/>
          <w:br/>
          В сердцах народных утвержден,
          <w:br/>
           Во всех краях он стал любимым,
          <w:br/>
           Но есть страна одна, где он
          <w:br/>
           Свой начал путь неповторимый,
          <w:br/>
          <w:br/>
          Где были ярость, ночь, тоска,
          <w:br/>
           И грохот бурь в дороге длинной,
          <w:br/>
           Где он родного языка
          <w:br/>
           Любил могучие глубины,
          <w:br/>
          <w:br/>
          И необъятный небосклон,
          <w:br/>
           И всё растущий вольный ветер…
          <w:br/>
           Любить Россию так, как он,-
          <w:br/>
           Что может быть святей на свете!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2022-04-21T21:55:59+03:00</dcterms:created>
  <dcterms:modified xsi:type="dcterms:W3CDTF">2022-04-21T21:55:59+03:00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