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сурдинку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Хочу отдохнуть от сатиры...
          <w:br/>
          У лиры моей
          <w:br/>
          Есть тихо дрожащие, легкие звуки.
          <w:br/>
          Усталые руки
          <w:br/>
          На умные струны кладу,
          <w:br/>
          Пою и в такт головою киваю...
          <w:br/>
          <w:br/>
          Хочу быть незлобным ягненком,
          <w:br/>
          Ребенком,
          <w:br/>
          Которого взрослые люди дразнили и злили,
          <w:br/>
          А жизнь за чьи-то чужие грехи
          <w:br/>
          Лишила третьего блюда.
          <w:br/>
          <w:br/>
          Васильевский остров прекрасен,
          <w:br/>
          Как жаба в манжетах.
          <w:br/>
          Отсюда, с балконца,
          <w:br/>
          Омытый потоками солнца,
          <w:br/>
          Он весел, и грязен, и ясен,
          <w:br/>
          Как старый маркёр.
          <w:br/>
          <w:br/>
          Над ним углубленная просинь
          <w:br/>
          Зовет, и поет, и дрожит...
          <w:br/>
          Задумчиво осень
          <w:br/>
          Последние листья желтит,
          <w:br/>
          Срывает,
          <w:br/>
          Бросает под ноги людей на панель...
          <w:br/>
          А в сердце не молкнет свирель:
          <w:br/>
          Весна опять возвратится!
          <w:br/>
          <w:br/>
          О зимняя спячка медведя,
          <w:br/>
          Сосущего пальчики лап!
          <w:br/>
          Твой девственный храп
          <w:br/>
          Желанней лобзаний прекраснейшей леди.
          <w:br/>
          Как молью изъеден я сплином...
          <w:br/>
          Посыпьте меня нафталином,
          <w:br/>
          Сложите в сундук и поставьте меня на чердак,
          <w:br/>
          Пока не наступит весна.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2021-11-11T02:25:57+03:00</dcterms:created>
  <dcterms:modified xsi:type="dcterms:W3CDTF">2021-11-11T02:25:57+03:00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