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холодною властью тумана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холодною властью тумана,
          <w:br/>
          Перед хмурой угрозой мороза,
          <w:br/>
          На цветках, не поблекнувших рано.
          <w:br/>
          Безмятежная, чистая грёза.
          <w:br/>
          С изнемогшей душой неразрывны
          <w:br/>
          Впечатленья погибшего рая,
          <w:br/>
          И по-прежнему нежно призывны
          <w:br/>
          Отголоски далекого мая.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2022-03-21T22:12:23+03:00</dcterms:created>
  <dcterms:modified xsi:type="dcterms:W3CDTF">2022-03-21T22:12:23+03:00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