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Подводная лодка уходит в поход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Подводная лодка уходит в поход
          <w:br/>
           в чужие моря и заливы.
          <w:br/>
           Ее провожают Кронштадт и Кроншлот
          <w:br/>
           и встречи желают счастливой. 
          <w:br/>
          <w:br/>
          Последний привет с боевых катеров,
          <w:br/>
           и вот уж нельзя разглядеть их,
          <w:br/>
           и мы далеко от родных берегов
          <w:br/>
           и близко от славы и смерти. 
          <w:br/>
          <w:br/>
          Нас мало, мы горсточка русских людей
          <w:br/>
           в подводной скорлупке железной.
          <w:br/>
           Мы здесь одиноки средь минных полей
          <w:br/>
           в коварной и гибельной бездне. 
          <w:br/>
          <w:br/>
          Но вот над подлодкой идет караван,
          <w:br/>
           груженный оружьем проклятым.
          <w:br/>
           Ты врешь! Ни эсминцы твои,
          <w:br/>
           ни туман
          <w:br/>
           тебя не спасут от расплаты. 
          <w:br/>
          <w:br/>
          Пора, торпедисты! И точно в упор
          <w:br/>
           вонзаются наши торпеды.
          <w:br/>
           Республика, выполнен твой приговор
          <w:br/>
           во имя грядущей победы! 
          <w:br/>
          <w:br/>
          И с берега видит расправу с врагом,
          <w:br/>
           земляк наш, томящийся в рабстве.
          <w:br/>
           Мужайся, товарищ,— мы скоро придем,
          <w:br/>
           мы помним о долге и братстве. 
          <w:br/>
          <w:br/>
          Подводная лодка обратно спешит,
          <w:br/>
           балтийское выдержав слово.
          <w:br/>
           Ты долго ее не забудешь, фашист,
          <w:br/>
           и скоро почувствуешь снова… 
          <w:br/>
          <w:br/>
          Заносит команда на мстительный счет
          <w:br/>
           пятерку немецких пиратов.
          <w:br/>
           И гордо подводная лодка идет
          <w:br/>
           в любимые воды Кронштадта.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2022-04-21T20:16:05+03:00</dcterms:created>
  <dcterms:modified xsi:type="dcterms:W3CDTF">2022-04-21T20:16:05+03:00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