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1-му псалму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о юноша! кто подражая мне,
          <w:br/>
           Не любит рассылать себя по всем журналам,
          <w:br/>
           Кто час любовников пропустит в сладком сне
          <w:br/>
           И круг простых друзей предпочитает балам.
          <w:br/>
           Когда неистовый влетит к нему Свистов,
          <w:br/>
           Он часто по делам из комнаты выходит,
          <w:br/>
           Ему ж нет времени писать дурных стихов
          <w:br/>
           Когда за книгой день, с супругой ночь проводит.
          <w:br/>
           Зато, взгляните, он как дуб высок и прям,
          <w:br/>
           Что вялый перед ним угодник дам и моды?
          <w:br/>
           Цвет полных яблоков разлился по щекам,
          <w:br/>
           Благоразумен, свеж он и в преклонны годы,
          <w:br/>
           А ты, слепой глупец, иль новый филосов!
          <w:br/>
           О, верь мне, и в очках повеса все ж повеса.
          <w:br/>
           Что будет из тебя под сединой власов,
          <w:br/>
           Когда устанешь ты скакать средь экосеса?
          <w:br/>
           Скажи, куда уйдешь от скуки и жены,
          <w:br/>
           Жены, которая за всякую морщину
          <w:br/>
           Ее румяных щек бранится на тебя? —
          <w:br/>
           Пример достойнейший и дочери, и сыну!
          <w:br/>
           Что усладит, скажи без веры старика?
          <w:br/>
           Что память доброго в прошедшем сохранила,
          <w:br/>
           Что совесть … ты молчишь! беднее червяка,
          <w:br/>
           Тебе постыла жизнь, и не страшит могила!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2022-04-22T00:02:46+03:00</dcterms:created>
  <dcterms:modified xsi:type="dcterms:W3CDTF">2022-04-22T00:02:46+03:00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