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 Бодлеру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О! Слушали ли вы
          <w:br/>
          Глухое рокотанье
          <w:br/>
          Меж пропастей тупых?
          <w:br/>
          И океан угроз
          <w:br/>
          Бессильно жалобных?
          <w:br/>
          И грозы мирозданья?
          <w:br/>
          Аккорды резкие
          <w:br/>
          Невыплаканных слез?
          <w:br/>
          О! Знаете ли вы
          <w:br/>
          Пучину диссонансов,
          <w:br/>
          Раскрытую, как пасть,
          <w:br/>
          Между тернистых скал?
          <w:br/>
          И пляску бредную
          <w:br/>
          Уродливых кадансов?
          <w:br/>
          И тихо плачущий
          <w:br/>
          В безумстве идеал?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2022-03-18T08:56:56+03:00</dcterms:created>
  <dcterms:modified xsi:type="dcterms:W3CDTF">2022-03-18T08:56:56+03:00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