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Подражание псалму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Блажен, кто мудрости высокой
          <w:br/>
           Послушен сердцем и умом,
          <w:br/>
           Кто при лампаде одинокой
          <w:br/>
           И при сиянии дневном
          <w:br/>
           Читает книгу ту святую,
          <w:br/>
           Где явен божеский закон:
          <w:br/>
           Он не пойдет в беседу злую,
          <w:br/>
           На путь греха не ступит он.
          <w:br/>
          <w:br/>
          Ему не нужен путь разврата;
          <w:br/>
           Он лишний гость на том пиру,
          <w:br/>
           Где брат обманывает брата,
          <w:br/>
           Сестра клевещет на сестру;
          <w:br/>
           Ему не нужен праздник шумной,
          <w:br/>
           Куда не входят стыд и честь,
          <w:br/>
           Где суесловят вольнодумно
          <w:br/>
           Хула, злоречие и лесть.
          <w:br/>
          <w:br/>
          Блажен!.. как древо у потока
          <w:br/>
           Прозрачных, чистых, светлых вод
          <w:br/>
           Стоит,- и тень его широка
          <w:br/>
           Прохладу страннику дает,
          <w:br/>
           И зеленеет величаво
          <w:br/>
           Оно, красуяся плодом,
          <w:br/>
           И своевременно и здраво
          <w:br/>
           Растет и зреет плод на нем,-
          <w:br/>
          <w:br/>
          Таков он, муж боголюбивый;
          <w:br/>
           Всегда, во всех его делах
          <w:br/>
           Ему успех, а злочестивый…
          <w:br/>
           Тот не таков; он словно прах!..
          <w:br/>
           Но злочестивый прав не будет
          <w:br/>
           Он на суде не устоит,
          <w:br/>
           Зане господь не лестно судит
          <w:br/>
           И беззаконного казнит.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2022-04-22T01:26:19+03:00</dcterms:created>
  <dcterms:modified xsi:type="dcterms:W3CDTF">2022-04-22T01:26:19+03:00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