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Подражанье персидскому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Из-за слов твоих, как соловьи,
          <w:br/>
          Из-за слов твоих, как жемчуга,
          <w:br/>
          Звери дикие - слова мои,
          <w:br/>
          Шерсть на них, клыки у них, рога.
          <w:br/>
          <w:br/>
          Я ведь безумным стал, красавица.
          <w:br/>
          <w:br/>
          Ради щек твоих, ширазских роз,
          <w:br/>
          Краску щек моих утратил я,
          <w:br/>
          Ради золота твоих волос
          <w:br/>
          Золото мое рассыпал я.
          <w:br/>
          <w:br/>
          Нагим и голым стал, красавица.
          <w:br/>
          <w:br/>
          Для того, чтоб посмотреть хоть раз,
          <w:br/>
          Бирюза - твой взор или берилл,
          <w:br/>
          Семь ночей не закрывал я глаз,
          <w:br/>
          От дверей твоих не отходил.
          <w:br/>
          <w:br/>
          С глазами полными крови стал, красавица.
          <w:br/>
          <w:br/>
          Оттого, что дома ты всегда,
          <w:br/>
          Я не выхожу из кабака,
          <w:br/>
          Оттого, что честью ты горда,
          <w:br/>
          Тянется к ножу моя рука.
          <w:br/>
          <w:br/>
          Площадным негодяем стал, красавица.
          <w:br/>
          <w:br/>
          Если солнце есть и вечен Бог,
          <w:br/>
          То перешагнешь ты мой порог.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2021-11-11T02:52:21+03:00</dcterms:created>
  <dcterms:modified xsi:type="dcterms:W3CDTF">2021-11-11T02:52:21+03:00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