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у меня на сердце вьюга
          <w:br/>
           А неудачи словно ошалели.
          <w:br/>
           Так встретимся, давай моя подруга
          <w:br/>
           Посплетничать подумать о судьбе.
          <w:br/>
          <w:br/>
          Давай с тобой поплачемся украдкой
          <w:br/>
           И может быть за рюмкой водки сладкой
          <w:br/>
           Я расскажу тебе свои печали
          <w:br/>
           А ты мне все расскажешь о себе.
          <w:br/>
          <w:br/>
          Пусть говорят, что дружбы женской не бывает
          <w:br/>
           Пускай болтают, но я то знаю.
          <w:br/>
           Что мы с тобою ни на что не променяем
          <w:br/>
           Сердечной дружбы нам подаренной судьбой.
          <w:br/>
          <w:br/>
          С тобою женихов мы не делили
          <w:br/>
           По счастью, нас такое миновало
          <w:br/>
           И в горький час любовных неурядиц
          <w:br/>
           Друг друга мы старались поддержать.
          <w:br/>
          <w:br/>
          Пусть я сестры по крови не имею
          <w:br/>
           Тебя считаю я сестрой своею
          <w:br/>
           Хочу, чтоб знала ты моя подруга
          <w:br/>
           Что можешь ты меня сестрой назвать.
          <w:br/>
          <w:br/>
          Пусть говорят, что дружбы женской не бывает
          <w:br/>
           Пускай болтают, но я то знаю.
          <w:br/>
           Что мы с тобою ни на что не променяем
          <w:br/>
           Сердечной дружбы нам подаренной судьбой.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2022-04-23T05:09:22+03:00</dcterms:created>
  <dcterms:modified xsi:type="dcterms:W3CDTF">2022-04-23T05:09:22+03:00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