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Подслушанное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мудрый Екеф, во сколько монет
          <w:br/>
           Тебе обошелся баварец —
          <w:br/>
           Муж твоей дочери? Ведь она
          <w:br/>
           Весьма лежалый товарец.
          <w:br/>
          <w:br/>
          Скажи, ты отдал ему шестьдесят
          <w:br/>
           Или семьдесят тысяч марок?
          <w:br/>
           За гоя совсем небольшая цена.
          <w:br/>
           Ведь дочка твоя — не подарок.
          <w:br/>
          <w:br/>
          А я вот — Шлемиль! Подумай: с меня
          <w:br/>
           Взяли вдвое дороже.
          <w:br/>
           И что я имею? Какую-то дрянь!
          <w:br/>
           Ну, в общем, ни кожи ни рожи».
          <w:br/>
          <w:br/>
          И, хмыкнув умно, как Натан Мудрец,
          <w:br/>
           Сказал мудрый Екеф степенно:
          <w:br/>
           «Ты слишком дорого платишь, мой друг,
          <w:br/>
           Ты им набиваешь цену.
          <w:br/>
          <w:br/>
          Ты, видно, совсем заморочен своей
          <w:br/>
           Постройкой железной дороги.
          <w:br/>
           А я вот гуляю. Подумать люблю,
          <w:br/>
           Пока разминаю ноги.
          <w:br/>
          <w:br/>
          Мы переоцениваем христиан.
          <w:br/>
           Цена на них резко упала.
          <w:br/>
           Поверь, за сто тысяч марок вполне
          <w:br/>
           Ты можешь иметь кардинала.
          <w:br/>
          <w:br/>
          Недавно я подыскал жениха
          <w:br/>
           Для младшей дочурки in petto:1
          <w:br/>
           Шесть футов ростом, сенатор. И нет
          <w:br/>
           У малого родичей в гетто.
          <w:br/>
          <w:br/>
          Лишь сорок тысяч марок я дал
          <w:br/>
           За этого христианина.
          <w:br/>
           Двадцать — наличными. Через банк
          <w:br/>
           Другая пойдет половина.
          <w:br/>
          <w:br/>
          Посмотришь, сенатором станет мой сын,
          <w:br/>
           Несмотря на сутулые плечи.
          <w:br/>
           Я это устрою! Весь Вандрам
          <w:br/>
           Поклонится нам при встрече.
          <w:br/>
          <w:br/>
          Мой шурин — очень большой шутник —
          <w:br/>
           Сказал мне вчера за стаканом:
          <w:br/>
           «О мудрый Екеф! Тебя господь
          <w:br/>
           Родил самим Талейраном!..»
          <w:br/>
          <w:br/>
          …Такой, приблизительно, разговор,
          <w:br/>
           Однажды подслушанный мною,
          <w:br/>
           На улице Гамбурга — Юнгфернштиг —
          <w:br/>
           Гуляя, вели эти двое.
          <w:br/>
          <w:br/>
          Жил черт, и черт из важных,
          <w:br/>
           А не какой-нибудь.
          <w:br/>
           Но раз мартышка стала
          <w:br/>
           Его за хвост тянуть.
          <w:br/>
          <w:br/>
          Тянула и тащила,
          <w:br/>
           Мой черт был сам не свой,
          <w:br/>
           Он выл — и от восторга
          <w:br/>
           Ей бросил золотой.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2022-04-22T10:09:51+03:00</dcterms:created>
  <dcterms:modified xsi:type="dcterms:W3CDTF">2022-04-22T10:09:51+03:00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