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"Подумай о подземном шуме..."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Подумай о подземном шуме. 
          <w:br/>
          Мое ты сердце утиши. 
          <w:br/>
          Быть может, и в минутной думе 
          <w:br/>
          Скажусь любовью для души.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2021-11-11T14:02:22+03:00</dcterms:created>
  <dcterms:modified xsi:type="dcterms:W3CDTF">2021-11-11T14:02:22+03:00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