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Подъемный кран раскачивает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Подъемный кран раскачивает ветер —
          <w:br/>
           Как будто не Москва,
          <w:br/>
           А Колыма
          <w:br/>
           Явилась мне сегодня на рассвете
          <w:br/>
           Сквозь белый пар,
          <w:br/>
           Сквозь белые дома.
          <w:br/>
          <w:br/>
          И у шоссе костер горит смолисто.
          <w:br/>
           Кипит в котле расплавленный гудрон.
          <w:br/>
           И увлеченно спорят два таксиста,
          <w:br/>
           Осыпанные жестким серебром…
          <w:br/>
          <w:br/>
          О, странный мир!
          <w:br/>
           Ты повторяешь краски.
          <w:br/>
           Я помню, как не раз я застывал
          <w:br/>
           У тех полотен с видами Аляски,
          <w:br/>
           Где никогда, конечно, не бывал.
          <w:br/>
          <w:br/>
          Суровый мир.
          <w:br/>
           Скупое освещенье.
          <w:br/>
           Холодных, чистых красок торжество…
          <w:br/>
           И в каждой жилке
          <w:br/>
           Зрело ощущенье
          <w:br/>
           Немыслимой знакомости его!
          <w:br/>
          <w:br/>
          И эту сопку в облаке тумана,
          <w:br/>
           И эту тень косую на снегу
          <w:br/>
           Я видел где-то
          <w:br/>
           Возле Магадана.
          <w:br/>
           Вот только точно вспомнить
          <w:br/>
          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2022-04-21T21:19:37+03:00</dcterms:created>
  <dcterms:modified xsi:type="dcterms:W3CDTF">2022-04-21T21:19:37+03:00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