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Поединок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вызов дерзкий единый ответ — копье!
          <w:br/>
           Метнул, но первый не рассчитал удар:
          <w:br/>
           Отпрянуло от звонкой меди,
          <w:br/>
           Не проломив боевых доспехов.
          <w:br/>
          <w:br/>
          Сверкнуло снова. Ветер пресек полет, —
          <w:br/>
           Летит и снова не долетела смерть…
          <w:br/>
           В герое неуспех нежданный
          <w:br/>
           Лишь горячит вековую ярость.
          <w:br/>
          <w:br/>
          И в третий раз безумный метнул копье.
          <w:br/>
           От сердца дева тихо отводит щит, —
          <w:br/>
           Он видит: острие лихое
          <w:br/>
           В латы вошло роковой занозой.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2022-04-22T15:27:20+03:00</dcterms:created>
  <dcterms:modified xsi:type="dcterms:W3CDTF">2022-04-22T15:27:20+03:00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