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 в Ашу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Но луна не укрылась за тучами.
          <w:br/>
           Поезд несется, безжалостно скор…
          <w:br/>
           Я на ступеньках под звуки гремучие
          <w:br/>
           Быстро лечу меж отвесами гор.
          <w:br/>
           Что мне с того, что купе не со стенками:
          <w:br/>
           Много удобств погубила война,
          <w:br/>
           Мест не найти — обойдемся ступеньками.
          <w:br/>
           Будет что вспомнить во все времена.
          <w:br/>
           Ветер! Струями бодрящего холода
          <w:br/>
           Вялость мою прогоняешь ты прочь.
          <w:br/>
           Что ж! Печатлейся, голодная молодость.
          <w:br/>
           Ветер и горы, ступенька и ночь!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2022-04-22T01:52:13+03:00</dcterms:created>
  <dcterms:modified xsi:type="dcterms:W3CDTF">2022-04-22T01:52:13+03:00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