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шутя ее коснулся,
          <w:br/>
          Не любя ее зажег.
          <w:br/>
          Но, увидев яркий пламень,
          <w:br/>
          Я — всегда мертвей, чем камень,-
          <w:br/>
          Ужаснулся
          <w:br/>
          И хотел бежать скорее —
          <w:br/>
          И не мог.
          <w:br/>
          <w:br/>
          Трепеща и цепенея,
          <w:br/>
          Вырастал огонь, блестя,
          <w:br/>
          Он дрожал, слегка свистя,
          <w:br/>
          Он сверкал проворством змея,
          <w:br/>
          Всё быстрей
          <w:br/>
          Он являл передо мною лики сказочных зверей.
          <w:br/>
          <w:br/>
          С дымом бьющимся мешаясь,
          <w:br/>
          В содержаньи умножаясь,
          <w:br/>
          Он, взметаясь, красовался надо мною и над ней.
          <w:br/>
          <w:br/>
          Полный вспышек и теней,
          <w:br/>
          Равномерно, неотступно
          <w:br/>
          Рос губительный пожар.
          <w:br/>
          Мне он был блестящей рамой,
          <w:br/>
          В ней возник он жгучей драмой,
          <w:br/>
          И преступно
          <w:br/>
          Вместе с нею я светился в быстром блеске дымных
          <w:br/>
                                                       чар.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2021-11-11T02:35:00+03:00</dcterms:created>
  <dcterms:modified xsi:type="dcterms:W3CDTF">2021-11-11T02:35:00+03:00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