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Пожарный случай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бензине дело иль металл
          <w:br/>
           Подвел и отказал в работе,
          <w:br/>
           Но только при посадке стал
          <w:br/>
           Гореть мотор на самолете.
          <w:br/>
          <w:br/>
          Как Галкина не прячься в тень,
          <w:br/>
           Глаза от правды не зажмурить:
          <w:br/>
           И надо ж было в этот день
          <w:br/>
           Пожарницею ей дежурить!
          <w:br/>
          <w:br/>
          Таисья, как назло, была
          <w:br/>
           В другом конце аэродрома
          <w:br/>
           И, скажем попросту, спала:
          <w:br/>
           Свалила с ног девицу дрема.
          <w:br/>
          <w:br/>
          Спит, сладко приоткрывши рот,
          <w:br/>
           Прижав к груди огнетушитель…
          <w:br/>
           Спешит народ, кричит народ:
          <w:br/>
           — Скорей ее растормошите!
          <w:br/>
          <w:br/>
          Таисья, силясь впопыхах
          <w:br/>
           С пожаром сладить окаянным,
          <w:br/>
           Огнетушитель оземь — бах!
          <w:br/>
           И жидкость брызнула фонтаном.
          <w:br/>
          <w:br/>
          Что ж, залила пожар? Да нет!
          <w:br/>
           Ведь до горящего мотора
          <w:br/>
           Бежать-то надо с километр,
          <w:br/>
           А жидкость вытекает скоро.
          <w:br/>
          <w:br/>
          Заткнуть дыру? Но вот скандал:
          <w:br/>
           Струя сильнее хлещет втрое!
          <w:br/>
           Еще Козьма Прутков сказал:
          <w:br/>
           «Открывши, кто фонтан закроет?»
          <w:br/>
          <w:br/>
          Огнетушитель до тех пор
          <w:br/>
           Бурлил, пока не обессилел.
          <w:br/>
           А в это время мы мотор
          <w:br/>
           Чехлами сами загасили.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2022-04-24T09:19:36+03:00</dcterms:created>
  <dcterms:modified xsi:type="dcterms:W3CDTF">2022-04-24T09:19:36+03:00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