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"Пожирающий огонь - мой конь..."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Пожирающий огонь — мой конь.
          <w:br/>
          Он копытами не бьет, не ржет.
          <w:br/>
          Где мой конь дохнул — родник не бьет,
          <w:br/>
          Где мой конь махнул — трава не растет.
          <w:br/>
          Ох, огонь-мой конь — несытый едок!
          <w:br/>
          Ох, огонь — на нем — несытый ездок!
          <w:br/>
          С красной гривою свились волоса...
          <w:br/>
          Огневая полоса — в небеса!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2021-11-10T18:22:37+03:00</dcterms:created>
  <dcterms:modified xsi:type="dcterms:W3CDTF">2021-11-10T18:22:37+03:00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