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Поздней осенью с шелестом сада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Поздней осенью с шелестом сада
          <w:br/>
          Он не в силах тоски превозмочь.
          <w:br/>
          В золотистом дожде листопада
          <w:br/>
          Задыхается смуглая ночь.
          <w:br/>
          <w:br/>
          В золотистом дожде листопада,
          <w:br/>
          Пробежав у чугунных оград,
          <w:br/>
          Улыбнулась кому-то дриада,
          <w:br/>
          И задетые ветки дрожат.
          <w:br/>
          <w:br/>
          Вот кленовые листья в охапку
          <w:br/>
          Собрала на ступенях дворца,
          <w:br/>
          Вот сломила еловую лапку
          <w:br/>
          И гирлянды плетет без конца.
          <w:br/>
          <w:br/>
          К ней он тянет просящие руки,
          <w:br/>
          Но она, расплываясь, как тень,
          <w:br/>
          С мимолетной улыбкой разлуки
          <w:br/>
          Со ступени скользит на ступень.
          <w:br/>
          <w:br/>
          Вдоль безмолвных озябнувших статуй,
          <w:br/>
          Погруженных в осенние сны,
          <w:br/>
          Ускользает стопою крылатой
          <w:br/>
          В мутный сумрак до новой весны.
          <w:br/>
          <w:br/>
          Осыпаются листья не скоро,
          <w:br/>
          Бродят сумерки в чаще кустов,
          <w:br/>
          Остывают ночные озера
          <w:br/>
          Царскосельских пустынных садов.
          <w:br/>
          <w:br/>
          И, лететь уже сердцем не смея
          <w:br/>
          Вслед за той, что светла и легка,
          <w:br/>
          Все глядит он сквозь арку Лицея
          <w:br/>
          На бегущие вдаль облака.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2022-03-19T10:46:31+03:00</dcterms:created>
  <dcterms:modified xsi:type="dcterms:W3CDTF">2022-03-19T10:46:31+03:00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