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Покаяние (из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 правый, пред тобой
          <w:br/>
           Ныне грешница с мольбой.
          <w:br/>
           Мне тоска стесняет грудь,
          <w:br/>
           Мне от горя не заснуть.
          <w:br/>
           Нет грешней меня, — но ты,
          <w:br/>
           Боже, взор не отврати!..
          <w:br/>
           Ах, кипела сильно в нем
          <w:br/>
           Молодая кровь огнем!
          <w:br/>
           Ах, любил так чисто он,
          <w:br/>
           Тайной мукой истомлен.
          <w:br/>
           Боже правый, пред тобой
          <w:br/>
           Ныне грешница с мольбой.
          <w:br/>
           Я ту муку поняла,
          <w:br/>
           И безжалостно могла
          <w:br/>
           Равнодушно так молчать
          <w:br/>
           И на взгляд не отвечать.
          <w:br/>
           Нет грешней меня, — но ты,
          <w:br/>
           Боже, взор не отврати!..
          <w:br/>
           Ах, его терзала я,
          <w:br/>
           И погиб он от меня.
          <w:br/>
           Потерялся, бедный, он,
          <w:br/>
           Умер он, похоронен.
          <w:br/>
           Боже правый, пред тобой
          <w:br/>
           Ныне грешница с мольбой.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2022-04-22T09:21:50+03:00</dcterms:created>
  <dcterms:modified xsi:type="dcterms:W3CDTF">2022-04-22T09:21:50+03:00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