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Месяц, в мутных облаках,
          <w:br/>
           Бледно серебрился,
          <w:br/>
           На встревоженных волнах
          <w:br/>
           Мой челнок носился…
          <w:br/>
          <w:br/>
          Я молвил: «Коль угожу
          <w:br/>
           К пристани защитной,
          <w:br/>
           Сто поклонов положу
          <w:br/>
           С песнию молитной!..»
          <w:br/>
          <w:br/>
          Буря взвыла… в корабле
          <w:br/>
           Слышны плач и стоны;
          <w:br/>
           А я цел в своем угле,
          <w:br/>
           И кладу поклоны…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2022-04-21T20:45:35+03:00</dcterms:created>
  <dcterms:modified xsi:type="dcterms:W3CDTF">2022-04-21T20:45:35+03:00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