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Положительный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«Проживешься, смотри!» — старый дядя
          <w:br/>
           Повторять мне готов целый век.
          <w:br/>
           Как смеюсь я на дядюшку глядя!
          <w:br/>
           Положительный я человек.
          <w:br/>
           Я истратить всего
          <w:br/>
           Не сумею —
          <w:br/>
           Так как я ничего
          <w:br/>
           Не имею.
          <w:br/>
          <w:br/>
          «Проложи себе в свете дорогу…»
          <w:br/>
           Думал тоже — да вышло не впрок;
          <w:br/>
           Чище совесть зато, слава богу,
          <w:br/>
           Чище совести мой кошелек.
          <w:br/>
           Я истратить всего
          <w:br/>
           Не сумею —
          <w:br/>
           Так как я ничего
          <w:br/>
           Не имею.
          <w:br/>
          <w:br/>
          Ведь в тарелке одной гастронома
          <w:br/>
           Капитал его предков сидит;
          <w:br/>
           Мне — прислуга в трактире знакома:
          <w:br/>
           Сыт и пьян постоянно в кредит.
          <w:br/>
           Я истратить всего
          <w:br/>
           Не сумею —
          <w:br/>
           Так как я ничего
          <w:br/>
           Не имею.
          <w:br/>
          <w:br/>
          Как подумаешь — золота сколько
          <w:br/>
           Оставляет на карте игрок!
          <w:br/>
           Я играю не хуже — да только
          <w:br/>
           Там, где можно играть на мелок.
          <w:br/>
           Я истратить всего
          <w:br/>
           Не сумею —
          <w:br/>
           Так как я ничего
          <w:br/>
           Не имею.
          <w:br/>
          <w:br/>
          На красавиц с искусственным жаром
          <w:br/>
           Богачи разоряются в прах;
          <w:br/>
           Лиза даром счастливит — и даром
          <w:br/>
           Оставляет меня в дураках.
          <w:br/>
           Я истратить всего
          <w:br/>
           Не сумею —
          <w:br/>
           Так как я ничего
          <w:br/>
           Не имею.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2022-04-22T11:31:27+03:00</dcterms:created>
  <dcterms:modified xsi:type="dcterms:W3CDTF">2022-04-22T11:31:27+03:00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