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 визга веретен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Полон визга веретен
          <w:br/>
          Двор, открытый лунным блескам,
          <w:br/>
          Проплываю вдоль окон
          <w:br/>
          С тихим плеском.
          <w:br/>
          Разметавшись, спит она
          <w:br/>
          В голубом чаду алькова.
          <w:br/>
          Ночь пьяна, рука сильна,
          <w:br/>
          Лодка быстрая готова.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2022-03-18T01:37:40+03:00</dcterms:created>
  <dcterms:modified xsi:type="dcterms:W3CDTF">2022-03-18T01:37:40+03:00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