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Сползла машина с перевала.
          <w:br/>
           И в падях,
          <w:br/>
           Что всегда пусты,
          <w:br/>
           Нас будто всех околдовало —
          <w:br/>
           Мы вдруг увидели
          <w:br/>
           Цветы!
          <w:br/>
          <w:br/>
          И разом ахнули ребята,
          <w:br/>
           Нажал водитель на педаль:
          <w:br/>
           Была светла и розовата
          <w:br/>
           От тех цветов глухая даль.
          <w:br/>
          <w:br/>
          И через каменные глыбы,
          <w:br/>
           По чахлым ивовым кустам,
          <w:br/>
           Не в силах потушить улыбок,
          <w:br/>
           Мы побежали к тем цветам.
          <w:br/>
          <w:br/>
          Студент-геолог, умный парень,
          <w:br/>
           Заспорить с кем-то был готов,
          <w:br/>
           Что, дескать, только в Заполярье
          <w:br/>
           Известен этот вид цветов.
          <w:br/>
          <w:br/>
          Но порешили, кто постарше,
          <w:br/>
           На спор поставив сразу крест,
          <w:br/>
           Что те цветы, конечно, наши —
          <w:br/>
           Из тульских и рязанских мест.
          <w:br/>
          <w:br/>
          Что просто здесь,
          <w:br/>
           В сторонке дальней,
          <w:br/>
           В просторах вечной мерзлоты,
          <w:br/>
           Они немножечко печальней
          <w:br/>
           И чуть суровей, те цветы.
          <w:br/>
          <w:br/>
          И под нависшим серым небом
          <w:br/>
           С колымским талым ветерком
          <w:br/>
           Дохнуло вдруг соломой, хлебом,
          <w:br/>
           Коровьим теплым молоком…
          <w:br/>
          <w:br/>
          Цветы, цветы…
          <w:br/>
           Они — как люди:
          <w:br/>
           Им легче, если много их.
          <w:br/>
           Где мы еще теперь побудем,
          <w:br/>
           Каких путей хлебнем земных?..
          <w:br/>
          <w:br/>
          Уж пятый час трясется кузов,
          <w:br/>
           И склоны гор опять пусты,
          <w:br/>
           А мы в ладонях заскорузлых
          <w:br/>
           Все держим нежные цветы…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2022-04-22T02:37:12+03:00</dcterms:created>
  <dcterms:modified xsi:type="dcterms:W3CDTF">2022-04-22T02:37:12+03:00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