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Помпеянка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"Мне первым мужем был купец богатый,
          <w:br/>
          Вторым поэт, а третьим жалкий мим,
          <w:br/>
          Четвертым консул, ныне евнух пятый,
          <w:br/>
          Но кесарь сам сосватал с ним.
          <w:br/>
          <w:br/>
          Меня любил империи владыка,
          <w:br/>
          Но мне был люб нубийский раб,
          <w:br/>
          Не жду над гробом: "casta et pudica"*,
          <w:br/>
          Для многих пояс мой был слишком слаб.
          <w:br/>
          <w:br/>
          Но ты, мой друг, мизиец мой стыдливый!
          <w:br/>
          Навек, навек тебе я предана.
          <w:br/>
          Не верь, дитя, что женщины все лживы:
          <w:br/>
          Меж ними верная нашлась одна!"
          <w:br/>
          <w:br/>
          Так говорила, не дыша, бледнея,
          <w:br/>
          Матрона Лидия, как в смутном сне;
          <w:br/>
          Забыв, что вся взволнована Помпея,
          <w:br/>
          Что над Везувием лазурь в огне.
          <w:br/>
          <w:br/>
          Когда ж без сил любовники застыли
          <w:br/>
          И покорил их необорный сон,
          <w:br/>
          На город пали груды серой пыли,
          <w:br/>
          И город был под пеплом погребен.
          <w:br/>
          <w:br/>
          Века прошли; и, как из алчной пасти,
          <w:br/>
          Мы вырвали былое из земли.
          <w:br/>
          И двое тел, как знак бессмертной страсти,
          <w:br/>
          Нетленными в объятиях нашли.
          <w:br/>
          <w:br/>
          Поставьте выше памятник священный,
          <w:br/>
          Живое изваянье вечных тел,
          <w:br/>
          Чтоб память не угасла во вселенной
          <w:br/>
          О страсти, перешедшей за предел!
          <w:br/>
          <w:br/>
          * Чистая и целомудренная (лат.).-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2021-11-11T01:01:00+03:00</dcterms:created>
  <dcterms:modified xsi:type="dcterms:W3CDTF">2021-11-11T01:01:00+03:00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