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Попутчик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Хоть бы - облачко, хоть бы - тучка
          <w:br/>
          В этот год на моем горизонте,-
          <w:br/>
          Но однажды я встретил попутчика -
          <w:br/>
          Расскажу вам о нем, знакомьтесь.
          <w:br/>
          <w:br/>
          	Он спросил: "Вам куда?" - "До Вологды",
          <w:br/>
          	"Ну, до Вологды - это полбеды".
          <w:br/>
          <w:br/>
          Чемодан мой от водки ломится -
          <w:br/>
          Предложил я, как полагается:
          <w:br/>
          "Может, выпить нам - познакомиться,-
          <w:br/>
          Поглядим, кто быстрей сломается!.."
          <w:br/>
          <w:br/>
          	Он сказал: "Вылезать нам в Вологде,
          <w:br/>
          	Ну, а Вологда - это вона где!.."
          <w:br/>
          <w:br/>
          Я не помню, кто первый сломался,-
          <w:br/>
          Помню, он подливал, поддакивал,-
          <w:br/>
          Мой язык, как шнурок, развязался -
          <w:br/>
          Я кого-то ругал, оплакивал...
          <w:br/>
          <w:br/>
          	И проснулся я в городе Вологде,
          <w:br/>
          	Но - убей меня - не припомню где.
          <w:br/>
          <w:br/>
          А потом мне пришили дельце
          <w:br/>
          По статье Уголовного кодекса,-
          <w:br/>
          Успокоили: "Все перемелется",-
          <w:br/>
          Дали срок - не дали опомниться.
          <w:br/>
          <w:br/>
          	И остался я городе Вологде,
          <w:br/>
          	Ну а Вологда - это вона где!..
          <w:br/>
          <w:br/>
          Пятьдесят восьмую дают статью -
          <w:br/>
          Говорят: "Ничего, вы так молоды..."
          <w:br/>
          Если б знал я, с кем еду, с кем водку пью,-
          <w:br/>
          Он бы хрен доехал до Вологды!
          <w:br/>
          <w:br/>
          	Он живет себе в городе Вологде,
          <w:br/>
          	А я - на Севере, а Север - вона где!
          <w:br/>
          <w:br/>
          ...Все обиды мои - годы стерли,
          <w:br/>
          Но живу я теперь, как в наручниках:
          <w:br/>
          Мне до боли, до кома в горле
          <w:br/>
          Надо встретить того попутчика!
          <w:br/>
          <w:br/>
          	Но живет он в городе Вологде,
          <w:br/>
          	А я - на Севере, а Север - вона где!..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2021-11-10T11:48:36+03:00</dcterms:created>
  <dcterms:modified xsi:type="dcterms:W3CDTF">2021-11-10T11:48:36+03:00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