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Поразбивали строчки лесенкой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Поразбивали строчки лесенкой
          <w:br/>
           И удивляют белый свет,
          <w:br/>
           А нет ни песни и ни песенки,
          <w:br/>
           Простого даже ладу нет!
          <w:br/>
          <w:br/>
          Какой там лад в стихе расхристанном
          <w:br/>
           И у любой его строки —
          <w:br/>
           Он, отойдя едва от пристани,
          <w:br/>
           Даёт тревожные гудки.
          <w:br/>
          <w:br/>
          Длинна ты, лесничка московская,
          <w:br/>
           Не одолеешь до седин…
          <w:br/>
           Ссылаются на Маяковского,
          <w:br/>
           Но Маяковский есть один!
          <w:br/>
          <w:br/>
          Ужель того не знают птенчики,
          <w:br/>
           Что он планетой завладел?
          <w:br/>
           Они к читателю с бубенчиком,
          <w:br/>
           А он что колокол гремел.
          <w:br/>
          <w:br/>
          Да и работал до усталости,
          <w:br/>
           Не жил по милости судьбы,
          <w:br/>
           А мы по малости, по малости,
          <w:br/>
           Не пересилиться кабы!
          <w:br/>
          <w:br/>
          А я вот так смотрю, что смолоду
          <w:br/>
           Побольше б надо пламенеть.
          <w:br/>
           Ещё мы часто слово-золото
          <w:br/>
           Спешим разменивать на медь.
          <w:br/>
          <w:br/>
          Её, зелёную от древности,
          <w:br/>
           Даём читателю на суд.
          <w:br/>
           Но если к слову нету ревности,
          <w:br/>
           То
          <w:br/>
           десять
          <w:br/>
           лестниц
          <w:br/>
           не спасут!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2022-04-23T11:14:35+03:00</dcterms:created>
  <dcterms:modified xsi:type="dcterms:W3CDTF">2022-04-23T11:14:35+03:00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