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Поросята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поросята ходили гулять.
          <w:br/>
          Счастливей не знал я семьи.
          <w:br/>
          «Хрю-хрю», — говорила довольная мать,
          <w:br/>
          А детки визжали: «И-и!»
          <w:br/>
          <w:br/>
          Но самый визгливый из всех поросят
          <w:br/>
          Сказал им: «О, братья мои!
          <w:br/>
          Все взрослые свиньи «хрю-хрю» говорят,
          <w:br/>
          Довольно визжать вам «и-и»!
          <w:br/>
          <w:br/>
          Послушайте, братья, как я говорю.
          <w:br/>
          Чем хуже я взрослой свиньи?»
          <w:br/>
          Бедняжка! Он думал, что скажет «хрю-хрю»,
          <w:br/>
          Но жалобно взвизгнул: «И-и!»
          <w:br/>
          <w:br/>
          С тех пор перестали малютки играть,
          <w:br/>
          Не рылись в грязи и в пыли.
          <w:br/>
          И все оттого, что не смели визжать,
          <w:br/>
          А хрюкать они не могли!
          <w:br/>
          <w:br/>
          * * *
          <w:br/>
          <w:br/>
          Мой мальчик! Тебе эту песню дарю.
          <w:br/>
          Рассчитывай силы свои.
          <w:br/>
          И, если сказать не умеешь «хрю-хрю», —
          <w:br/>
          Визжи, не стесняясь: «И-и!»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2022-03-21T14:34:22+03:00</dcterms:created>
  <dcterms:modified xsi:type="dcterms:W3CDTF">2022-03-21T14:34:22+03:00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