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Поскорее бы с тобою разделаться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Поскорее бы с тобою разделаться,
          <w:br/>
          Юность — молодость, — эка невидаль!
          <w:br/>
          Все: отселева — и доселева
          <w:br/>
          Зачеркнуть бы крест на крест — наотмашь!
          <w:br/>
          <w:br/>
          И почить бы в глубинах кресельных,
          <w:br/>
          Меж небесных планид бесчисленных,
          <w:br/>
          И учить бы науке висельной
          <w:br/>
          Юных крестниц своих и крестников.
          <w:br/>
          <w:br/>
          — Как пожар зажечь, — как пирог испечь,
          <w:br/>
          Чтобы в рот — да в гроб, как складнее речь
          <w:br/>
          На суду держать, как отца и мать
          <w:br/>
          . . . . . . . .продать.
          <w:br/>
          <w:br/>
          Подь-ка, подь сюда, мой воробушек!
          <w:br/>
          В том дому жемчуга с горошину.
          <w:br/>
          Будет жемчуг. . . . . . . .
          <w:br/>
          А воробушек — на веревочке!
          <w:br/>
          <w:br/>
          На пути твоем — целых семь планид,
          <w:br/>
          Чтоб высоко встать — надо кровь пролить.
          <w:br/>
          Лей да лей, не жалей учености,
          <w:br/>
          Весельчак ты мой, висельченочек!
          <w:br/>
          <w:br/>
          — Ну, а ты зачем? — Душно с мужем спать!
          <w:br/>
          — Уложи его, чтоб ему не встать,
          <w:br/>
          Да с ветрами вступив в супружество —
          <w:br/>
          Берегись! — голова закружится!
          <w:br/>
          <w:br/>
          И плетет — плетет. . . . паук
          <w:br/>
          — «От румян-белил встал горбом — сундук,
          <w:br/>
          Вся, как купол, красой покроешься, —
          <w:br/>
          После виселицы — отмоешься!»
          <w:br/>
          <w:br/>
          Так — из темных обвалов кресельных,
          <w:br/>
          Меж небесных планид бесчисленных
          <w:br/>
          . . . . . . . . . .
          <w:br/>
          Юных висельников и висельниц.
          <w:br/>
          <w:br/>
          Внук с пирушки шел, видит — свет зажжен,
          <w:br/>
          . . . . . в полу круг прожжен.
          <w:br/>
          — Где же бабка? — В краю безвестном!
          <w:br/>
          Прямо в ад провалилась с креслом!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2022-03-20T02:25:27+03:00</dcterms:created>
  <dcterms:modified xsi:type="dcterms:W3CDTF">2022-03-20T02:25:27+03:00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