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К. И. Чуковскому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/chukovskij" target="_blank">Корней Иванович Чуковский</a>
          ,
          <w:br/>
          Прими привет мой маршаковский.
          <w:br/>
          <w:br/>
          Пять лет, шесть месяцев, три дня
          <w:br/>
          Ты пожил в мире без меня,
          <w:br/>
          А целых семь десятилетий
          <w:br/>
          Мы вместе прожили на свете.
          <w:br/>
          <w:br/>
          Я в первый раз тебя узнал,
          <w:br/>
          Какой-то прочитав журнал,
          <w:br/>
          На берегу столицы невской.
          <w:br/>
          Писал в то время Скабичевский,
          <w:br/>
          Почтенный, скучный, с бородой.
          <w:br/>
          И вдруг явился молодой,
          <w:br/>
          Веселый, буйный, дерзкий критик,
          <w:br/>
          Не прогрессивный паралитик,
          <w:br/>
          Что душит грудою цитат,
          <w:br/>
          Загромождающих трактат,
          <w:br/>
          Не плоских истин проповедник,
          <w:br/>
          А умный, острый собеседник,
          <w:br/>
          Который, книгу разобрав,
          <w:br/>
          Подчас бывает и неправ,
          <w:br/>
          Зато высказывает мысли,
          <w:br/>
          Что не засохли, не прокисли.
          <w:br/>
          <w:br/>
          Лукавый, ласковый и злой,
          <w:br/>
          Одних колол ты похвалой,
          <w:br/>
          Другим готовил хлесткой бранью
          <w:br/>
          Дорогу к новому изданью.
          <w:br/>
          <w:br/>
          Ты строго Чарскую судил.
          <w:br/>
          Но вот родился крокодил,
          <w:br/>
          Задорный, шумный, энергичный,—
          <w:br/>
          Не фрукт изнеженный, тепличный.
          <w:br/>
          И этот лютый крокодил
          <w:br/>
          Всех ангелочков проглотил
          <w:br/>
          В библиотеке детской нашей,
          <w:br/>
          Где часто пахло манной кашей.
          <w:br/>
          <w:br/>
          Мое приветствие прими!
          <w:br/>
          Со всеми нашими детьми
          <w:br/>
          Я кланяюсь тому, чья лира
          <w:br/>
          Воспела звучно Мойдодыра.
          <w:br/>
          С тобой справляют юбилей
          <w:br/>
          И Айболит, и Бармалей,
          <w:br/>
          И очень бойкая старуха
          <w:br/>
          Под кличкой «Муха-Цокотуха».
          <w:br/>
          <w:br/>
          Пусть пригласительный билет
          <w:br/>
          Тебе начислил много лет,
          <w:br/>
          Но, поздравляя с годовщиной,
          <w:br/>
          Не семь десятков с половиной
          <w:br/>
          Тебе я дал бы, друг старинный.
          <w:br/>
          <w:br/>
          Могу я дать тебе — прости!—
          <w:br/>
          От двух, примерно, до пяти...
          <w:br/>
          Итак, будь счастлив и расти!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2021-11-10T10:42:47+03:00</dcterms:created>
  <dcterms:modified xsi:type="dcterms:W3CDTF">2021-11-10T10:42:47+03:00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