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артистке одного из театров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одежды и в одежде
          <w:br/>
           Я вчера Вас увидал,
          <w:br/>
           Ощущая то, что прежде
          <w:br/>
           Никогда не ощущал.
          <w:br/>
          <w:br/>
          Над системой кровеносной,
          <w:br/>
           Разветвленной, словно куст,
          <w:br/>
           Воробьев молниеносней
          <w:br/>
           Пронеслася стая чувств
          <w:br/>
          <w:br/>
          Нет сомнения — не злоба,
          <w:br/>
           Отравляющая кровь,
          <w:br/>
           А несчастная, до гроба
          <w:br/>
           Нерушимая любовь.
          <w:br/>
          <w:br/>
          И еще другие чувства,
          <w:br/>
           Этим чувствам имя — страсть!
          <w:br/>
           — Лиза! Деятель искусства!
          <w:br/>
           Разрешите к Вам припасть!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2022-04-24T02:22:55+03:00</dcterms:created>
  <dcterms:modified xsi:type="dcterms:W3CDTF">2022-04-24T02:22:55+03:00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