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Как дерево поверх лесной травы
          <w:br/>
          Распластывает листьев пятерню
          <w:br/>
          И, опираясь о кустарник, вкось
          <w:br/>
          И вширь и вверх распространяет ветви,
          <w:br/>
          Я вытянулся понемногу. Мышцы
          <w:br/>
          Набухли у меня, и раздалась
          <w:br/>
          Грудная клетка. Легкие мои
          <w:br/>
          Наполнил до мельчайших альвеол
          <w:br/>
          Колючий спирт из голубого кубка,
          <w:br/>
          И сердце взяло кровь из жил, и жилам
          <w:br/>
          Вернуло кровь, и снова взяло кровь,—
          <w:br/>
          И было это как преображенье
          <w:br/>
          Простого счастья и простого горя
          <w:br/>
          В прелюдию и фугу для органа.
          <w:br/>
          <w:br/>
          <span class="cen">II</span>
          <w:br/>
          <w:br/>
          Меня хватило бы на все живое —
          <w:br/>
          И на растения, и на людей,
          <w:br/>
          В то время умиравших где-то рядом
          <w:br/>
          В страданиях немыслимых, как Марсий,
          <w:br/>
          С которого содрали кожу. Я бы
          <w:br/>
          Ничуть не стал, отдав им жизнь, бедней
          <w:br/>
          Ни жизнью, ни самим собой, ни кровью,
          <w:br/>
          Но сам я стал как Марсий. Долго жил
          <w:br/>
          Среди живых, и сам я стал как Марсий.
          <w:br/>
          <w:br/>
          <span class="cen">III</span>
          <w:br/>
          <w:br/>
          Бывает, в летнюю жару лежишь
          <w:br/>
          И смотришь в небо, и горячий воздух
          <w:br/>
          Качается, как люлька, над тобой,
          <w:br/>
          И вдруг находишь странный угол чувств:
          <w:br/>
          Есть в этой люльке щель, и сквозь нее
          <w:br/>
          Проходит холод запредельный, будто
          <w:br/>
          Какая-то иголка ледяная...
          <w:br/>
          <w:br/>
          <span class="cen">IV</span>
          <w:br/>
          <w:br/>
          Как дерево с подмытого обрыва,
          <w:br/>
          Разбрызгивая землю над собой,
          <w:br/>
          Обрушивается корнями вверх,
          <w:br/>
          И быстрина перебирает ветви,
          <w:br/>
          Так мой двойник по быстрине иной
          <w:br/>
          Из будущего в прошлое уходит.
          <w:br/>
          Вослед себе я с высоты смотрю
          <w:br/>
          И за сердце хватаюсь. Кто мне дал
          <w:br/>
          Трепещущие ветви, мощный ствол
          <w:br/>
          И слабые, беспомощные корни?
          <w:br/>
          Тлетворна смерть, но жизнь еще тлетворней,
          <w:br/>
          И необуздан жизни произвол.
          <w:br/>
          Уходишь, Лазарь? Что же, уходи!
          <w:br/>
          Еще горит полнеба за спиною.
          <w:br/>
          Нет больше связи меж тобой и мною.
          <w:br/>
          Спи, жизнелюбец! Руки на груди
          <w:br/>
          Сложи и спи!
          <w:br/>
          <w:br/>
          <span class="cen">V</span>
          <w:br/>
          <w:br/>
          Приди, возьми, мне ничего не надо,
          <w:br/>
          Люблю — отдам и не люблю — отдам.
          <w:br/>
          Я заменить хочу тебя, но если
          <w:br/>
          Я говорю, что перейду в тебя,
          <w:br/>
          Не верь мне, бедное дитя, я лгу...
          <w:br/>
             О эти руки с пальцами, как лозы,
          <w:br/>
              Открытые и влажные глаза,
          <w:br/>
              И раковины маленьких ушей,
          <w:br/>
              Как блюдца, полные любовной песни,
          <w:br/>
              И крылья, ветром выгнутые круто...
          <w:br/>
          Не верь мне, бедное дитя, я лгу,
          <w:br/>
          Я буду порываться, как казнимый,
          <w:br/>
          Но не могу я через отчужденье
          <w:br/>
          Переступить, и не могу твоим
          <w:br/>
          Крылом плеснуть, и не могу мизинцем
          <w:br/>
          Твоим коснуться глаз твоих, глазами
          <w:br/>
          Твоими посмотреть. Ты во сто крат
          <w:br/>
          Сильней меня, ты — песня о себе,
          <w:br/>
          А я — наместник дерева и неба
          <w:br/>
          И осужден твоим судом за песню.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2021-11-11T06:32:33+03:00</dcterms:created>
  <dcterms:modified xsi:type="dcterms:W3CDTF">2021-11-11T06:32:33+03:00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