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дождя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дождь и замер; молний взвизги
          <w:br/>
          Устали; тень сближала нас;
          <w:br/>
          На темных стеклах стыли брызги;
          <w:br/>
          Плыл призраков любимый час.
          <w:br/>
          Твои глаза так были близко,
          <w:br/>
          Так хрупок шум твоих волос.
          <w:br/>
          Бег мерный месячного диска
          <w:br/>
          Кропил нас мглой безвлажных рос.
          <w:br/>
          Пусть две мечты двух душ не слитых
          <w:br/>
          Томил во тьме несходный сон,
          <w:br/>
          Но двум мирам на их орбитах
          <w:br/>
          Миг встречи был судьбой сужден.
          <w:br/>
          Звезда к звезде в пространствах млечных
          <w:br/>
          Влеклась, — мячи враждебных сил, —
          <w:br/>
          Чтоб встал огонь из сшибок встречных,
          <w:br/>
          Ночь неба кровью опалил, —
          <w:br/>
          Чтоб смерч сгораний, вихрь бесструнный
          <w:br/>
          Над слухом чутким в век вознес —
          <w:br/>
          Тишь бледных брызгов, отзвук лунный
          <w:br/>
          И хрупкий шум твоих волос.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2022-03-17T15:14:24+03:00</dcterms:created>
  <dcterms:modified xsi:type="dcterms:W3CDTF">2022-03-17T15:14:24+03:00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