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летнего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летнего дождя
          <w:br/>
           Зелена кругом трава.
          <w:br/>
          <w:br/>
          Зелен ясень, зелен клен,
          <w:br/>
           Желтый с белым весел дом.
          <w:br/>
          <w:br/>
          Окна красны от зари,
          <w:br/>
           Ты в окошко посмотри.
          <w:br/>
          <w:br/>
          За некрашеным столом
          <w:br/>
           Там Алешенька сидит.
          <w:br/>
          <w:br/>
          Словно яблочко щека,
          <w:br/>
           Зубы точно жемчуга.
          <w:br/>
          <w:br/>
          Кудри — светлые шелка,
          <w:br/>
           И глядит на облака.
          <w:br/>
          <w:br/>
          Что, Алеша, ты сидишь,
          <w:br/>
           Лучше в поле выходи.
          <w:br/>
          <w:br/>
          А Алеша говорит:
          <w:br/>
           «Никуда я не пойду.
          <w:br/>
          <w:br/>
          Пусть из Тулы привезут
          <w:br/>
           Мне со скрипом сапоги.
          <w:br/>
          <w:br/>
          Как надену сапоги,
          <w:br/>
           На веселый выйду луг,
          <w:br/>
          <w:br/>
          Под зеленый стану клен,
          <w:br/>
           Пусть подивится народ».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2022-04-24T00:23:23+03:00</dcterms:created>
  <dcterms:modified xsi:type="dcterms:W3CDTF">2022-04-24T00:23:23+03:00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