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Последние сирени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Заглох и замер сад. На сердце всё мутней
          <w:br/>
          От живости обид и горечи ошибок...
          <w:br/>
          А ты что сберегла от голубых огней,
          <w:br/>
          И золотистых кос, и розовых улыбок?
          <w:br/>
          <w:br/>
          Под своды душные за тенью входит тень,
          <w:br/>
          И неизбежней всё толпа их нарастает...
          <w:br/>
          Чу... ветер прошумел — и белая сирень
          <w:br/>
          Над головой твоей, качаясь, облетает.
          <w:br/>
          <w:br/>
          . . . . . . . . . . . . . . . . . . . .
          <w:br/>
          <w:br/>
          Пусть завтра не сойду я с тинистого дна,
          <w:br/>
          Дождя осеннего тоскливей и туманней,
          <w:br/>
          Сегодня грудь моя желания полна,
          <w:br/>
          Как туча, полная и грома и сверканий.
          <w:br/>
          <w:br/>
          Но малодушием не заслоняй порыв,
          <w:br/>
          И в этот странный час сольешься ты с поэтом;
          <w:br/>
          Глубины жаркие словам его открыв,
          <w:br/>
          Ты миру явишь их пророческим рассветом.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2021-11-11T05:35:50+03:00</dcterms:created>
  <dcterms:modified xsi:type="dcterms:W3CDTF">2021-11-11T05:35:50+03:00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