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мамонт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Ступал он трудно по отрогу
          <w:br/>
          над ледовитою рекой.
          <w:br/>
          Их было раньше,
          <w:br/>
                     гордых,
          <w:br/>
                         много,
          <w:br/>
          и был последний он такой.
          <w:br/>
          Не раз испробованный в буре,
          <w:br/>
          сегодня сдал он, как назло.
          <w:br/>
          Ему от стрел,
          <w:br/>
                   торчащих в шкуре,
          <w:br/>
          внезапно стало тяжело.
          <w:br/>
          Он затрубить пытался слабо,
          <w:br/>
          чтоб эхо вздрогнуло вдали,
          <w:br/>
          но повалился с хрипом набок,
          <w:br/>
          и стрелы
          <w:br/>
               глубже
          <w:br/>
                     в бок вошли.
          <w:br/>
          Уже над шкурой кто-то трясся,
          <w:br/>
          и, занимаясь дележом,
          <w:br/>
          умело кто-то резал мясо
          <w:br/>
          тяжелым каменным ножом.
          <w:br/>
          О, знали б люди эти если,
          <w:br/>
          что мамонт,
          <w:br/>
                  грозен и суров,
          <w:br/>
          потомкам будет интересней
          <w:br/>
          всех исполнительных слонов
          <w:br/>
          и что испытанные в битве,
          <w:br/>
          когда он мчался напролом,
          <w:br/>
          еще не сдавшиеся бивни
          <w:br/>
          храниться будут под стеклом!..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2021-11-11T04:50:38+03:00</dcterms:created>
  <dcterms:modified xsi:type="dcterms:W3CDTF">2021-11-11T04:50:38+03:00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