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мангал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хохот Куры и сплетни,
          <w:br/>
          в холодной выпачканный золе,
          <w:br/>
          вдруг закричал мангал последний,
          <w:br/>
          что он последний на всей земле,
          <w:br/>
          мы все тогда над Курой сидели
          <w:br/>
          и мясо сдабривали вином,
          <w:br/>
          и два поэта в обнимку пели
          <w:br/>
          о трудном счастье, о жестяном.
          <w:br/>
          А тот мангал, словно пес — на запах
          <w:br/>
          орехов, зелени, бастурмы,
          <w:br/>
          качаясь, шел на железных лапах
          <w:br/>
          к столу, за которым сидели мы.
          <w:br/>
          И я клянусь вам, что я увидел,
          <w:br/>
          как он в усердье своем простом,
          <w:br/>
          как пес, которого мир обидел,
          <w:br/>
          присел и вильнул жестяным хвостом.
          <w:br/>
          Пропахший зеленью, как духами,
          <w:br/>
          и шашлыками еще лютей,
          <w:br/>
          он, словно свергнутый бог, в духане
          <w:br/>
          с надеждой слушал слова людей...
          <w:br/>
          ...Поэты плакали. Я смеялся.
          <w:br/>
          Стакан покачивался в руке.
          <w:br/>
          И современно шипело мясо
          <w:br/>
          на электрическом очаге.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2021-11-10T18:30:01+03:00</dcterms:created>
  <dcterms:modified xsi:type="dcterms:W3CDTF">2021-11-10T18:30:01+03:00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