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Последний спор (из дневника)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(Однозвучия)
          <w:br/>
          Северным ветром взволнован, остужен,
          <w:br/>
          Буйно вздымает валы океан…
          <w:br/>
          Челн мой давно с непогодами дружен.
          <w:br/>
          Близко прибрежье неведомых стран;
          <w:br/>
          Вкруг, неприветлив, озлоблен и вьюжен,
          <w:br/>
          Буйно вздымает валы океан.
          <w:br/>
          Знаю, что путь мой — неверен, окружен,
          <w:br/>
          Знаю, что смертью грозит ураган:
          <w:br/>
          Челн мой давно с непогодами дружен!
          <w:br/>
          Стелется с берега серый туман,
          <w:br/>
          Пляшут акулы, предчувствуя ужин…
          <w:br/>
          Буйно вздымает валы океан.
          <w:br/>
          Старый Нептун! если дар тебе нужен,
          <w:br/>
          Бей по корме, беспощаден и пьян!
          <w:br/>
          Челн мой давно с непогодами дружен.
          <w:br/>
          Ведал он скалы и мелей обман,
          <w:br/>
          Любит борьбу и недаром натружен…
          <w:br/>
          Буйно вздымает валы океан.
          <w:br/>
          Что ж! Если спор наш последний рассужен,
          <w:br/>
          Кану на дно, — но, лучом осиян,
          <w:br/>
          Строй меня встретит подводных жемчужин!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2022-03-19T09:04:41+03:00</dcterms:created>
  <dcterms:modified xsi:type="dcterms:W3CDTF">2022-03-19T09:04:41+03:00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