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Посох Деда Мороза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Гуляя по лесу зимой,
          <w:br/>
          Мороз поднимет посох –
          <w:br/>
          И снег повиснет бахромой
          <w:br/>
          На соснах и берёзах.
          <w:br/>
          <w:br/>
          Бредёт вдоль речки старый дед.
          <w:br/>
          Тихонько стукнет посохом:
          <w:br/>
          И снова чудо! – по воде
          <w:br/>
          Пройдёт, как будто посуху.
          <w:br/>
          <w:br/>
          Придёт на праздник Дед Мороз
          <w:br/>
          И посохом взмахнёт –
          <w:br/>
          И миллионы ярких звёзд
          <w:br/>
          Зажгутся в Новый год!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2022-03-18T03:39:57+03:00</dcterms:created>
  <dcterms:modified xsi:type="dcterms:W3CDTF">2022-03-18T03:39:57+03:00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