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Постройка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Разрушенный дом привлекает меня:
          <w:br/>
           Он так интересен,
          <w:br/>
           Но чуточку страшен:
          <w:br/>
           Мерцают, холодную важность храня,
          <w:br/>
           Пустые глаза недостроенных башен.
          <w:br/>
           Под старой подошвой —
          <w:br/>
           Рыдающий шлак,
          <w:br/>
           И эхо шагов приближается к стону.
          <w:br/>
          <w:br/>
          Покойной разрухи веселый кулак —
          <w:br/>
           Как в бубен —
          <w:br/>
           Стучал по глухому бетону.
          <w:br/>
           При ласковом ветре обои шуршат
          <w:br/>
           Губами старухи у мужьего гроба.
          <w:br/>
           Седых пауков и голодных мышат
          <w:br/>
           Пустых погребов приютила утроба.
          <w:br/>
           Недавно
          <w:br/>
           С похмелья идущая в суд
          <w:br/>
           Ночная шпана на углах продавала
          <w:br/>
           По тыще рублей за ржавеющий пуд —
          <w:br/>
           Железный костяк недобитого зала.
          <w:br/>
          <w:br/>
          Тут голод плясал карманьолу свою,
          <w:br/>
           А мы подпевали и плакали сами…
          <w:br/>
           Бревно за бревном — в деревянном строю
          <w:br/>
           У каменных изб обернулись лесами.
          <w:br/>
           И нынче,
          <w:br/>
           Я слышу,
          <w:br/>
           Стучат молотки
          <w:br/>
           В подвалах —
          <w:br/>
           В столице мышиного царства:
          <w:br/>
           Гранитный больной принимает глотки
          <w:br/>
           Открытого доктором нэпом лекарства.
          <w:br/>
           И если из каждой знакомой дыры
          <w:br/>
           Глядела печаль,
          <w:br/>
           Обагренная кровью,
          <w:br/>
           То в ведрах своих принесли маляры
          <w:br/>
           Румянец покраски в подарок здоровью.
          <w:br/>
           Пусть мертвые — нет,
          <w:br/>
           Но больные встают.
          <w:br/>
           Недаром сверкает пила,
          <w:br/>
           И теплее
          <w:br/>
           Работают руки, а губы поют
          <w:br/>
           О сделанном день изо дня веселее.
          <w:br/>
           Испачканный каменщик,
          <w:br/>
           Пой и стучи!
          <w:br/>
           Под песню работать — куда интересней,
          <w:br/>
           Давай-ка, пока подвезут кирпичи,
          <w:br/>
           Товарищей вместе побалуем песней.
          <w:br/>
           А завтра, быть может, и нас, пареньков,
          <w:br/>
           Припомнят в одном многотысячном счете:
          <w:br/>
           Тебя — за известку, что тверже веков,
          <w:br/>
           Меня — за стихи
          <w:br/>
           О хорошей работе.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2022-04-24T09:19:42+03:00</dcterms:created>
  <dcterms:modified xsi:type="dcterms:W3CDTF">2022-04-24T09:19:42+03:00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