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Посылка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нательные фуфайки,
          <w:br/>
          На портянки — серой байки,
          <w:br/>
          Чтоб ногам стоять в тепле
          <w:br/>
          На снегу и на земле.
          <w:br/>
          <w:br/>
          Меховые рукавицы,
          <w:br/>
          Чтоб не страшен был мороз.
          <w:br/>
          Чтоб с друзьями поделиться —
          <w:br/>
          Десять пачек папирос.
          <w:br/>
          <w:br/>
          Чтобы тело чисто было
          <w:br/>
          После долгого пути,
          <w:br/>
          Два куска простого мыла —
          <w:br/>
          Лучше мыла не найти!
          <w:br/>
          <w:br/>
          Земляничное варенье
          <w:br/>
          Своего приготовленья,-
          <w:br/>
          Наварили мы его,
          <w:br/>
          Будто знали для кого!
          <w:br/>
          <w:br/>
          Все, что нужно для бритья,
          <w:br/>
          Если бритва есть своя.
          <w:br/>
          Было б время да вода —
          <w:br/>
          Будешь выбритым всегда.
          <w:br/>
          <w:br/>
          Нитки, ножницы, иголка —
          <w:br/>
          Если что-нибудь порвешь,
          <w:br/>
          Сядешь где-нибудь под елкой
          <w:br/>
          И спокойно все зашьешь.
          <w:br/>
          <w:br/>
          Острый ножик перочинный —
          <w:br/>
          Колбасу и сало режь!-
          <w:br/>
          Банка каши со свининой —
          <w:br/>
          Открывай ее и ешь!
          <w:br/>
          <w:br/>
          Все завязано, зашито,
          <w:br/>
          Крышка к ящику прибита —
          <w:br/>
          Дело близится к концу.
          <w:br/>
          Отправляется посылка,
          <w:br/>
          Очень важная посылка,
          <w:br/>
          Пионерская посылка
          <w:br/>
          Неизвестному бойцу!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2022-03-19T05:32:02+03:00</dcterms:created>
  <dcterms:modified xsi:type="dcterms:W3CDTF">2022-03-19T05:32:02+03:00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