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Похищение Берты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пир небывалый за круглым столом,
          <w:br/>
          Блистали в шелках паладины,
          <w:br/>
          И кравчие в кубки огромным ковшом
          <w:br/>
          Цедили шипящие вина.
          <w:br/>
          Был красен от выпитых кубков Наим;
          <w:br/>
          Гемон, улыбаясь, дремал перед ним;
          <w:br/>
          Атласный камзол Оливьера
          <w:br/>
          Был яркими пятнами весь обагрен;
          <w:br/>
          И только один неподкупный Милон
          <w:br/>
          Хранил все величие пэра.
          <w:br/>
          Вдруг, в страхе, весь бледный, вбегает гонец.
          <w:br/>
          «Случилось великое худо!
          <w:br/>
          Послала меня в Ингельгеймский дворец
          <w:br/>
          С такими словами Ротруда:
          <w:br/>
          Пока, позабыв про воинственный стан,
          <w:br/>
          Вы заняты пиром, проник великан
          <w:br/>
          Неведомый в нашу обитель,
          <w:br/>
          Разграбил капеллу, монахов убил,
          <w:br/>
          Кресты поломал у священных могил,
          <w:br/>
          И дочь мою, Берту, похитил!»
          <w:br/>
          Услышав известие, Карл задрожал,
          <w:br/>
          Он встал с золоченого трона,
          <w:br/>
          Звеня, покатился упавший бокал,
          <w:br/>
          Упав, застучала корона.
          <w:br/>
          «О, горе нам! — так он воскликнул, дрожа, —
          <w:br/>
          Мне Берта дороже, чем жизнь и душа,
          <w:br/>
          Не жить без нее мне, поверьте!
          <w:br/>
          Вы, рыцари! тотчас берите мечи!
          <w:br/>
          Наим, мой любимец! вставай и скачи
          <w:br/>
          На помощь к беспомощной Берте!»
          <w:br/>
          Наим, в колебаньи, угрюмо встает,
          <w:br/>
          Лицо его слишком румяно.
          <w:br/>
          «Ну, да, — говорит, — если б знать наперед,
          <w:br/>
          Где должно искать великана!
          <w:br/>
          Есть много ущелий, леса велики,
          <w:br/>
          Нельзя же идти по теченью реки,
          <w:br/>
          Подумать нам должно сначала,
          <w:br/>
          Где дерзкого вора возможно словить.
          <w:br/>
          Когда же отыщем, не трудно сразить:
          <w:br/>
          Я в жизни побил их немало!»
          <w:br/>
          «Но ты, Оливьер, — тогда Карл говорит, —
          <w:br/>
          Наверно, ты медлить не будешь!
          <w:br/>
          Хватайся за меч, надевай верный щит,
          <w:br/>
          Ты внучку обратно добудешь!
          <w:br/>
          Награду любую проси у меня!
          <w:br/>
          Ты будешь любимцем моим с того дня,
          <w:br/>
          Тебя я над всеми поставлю,
          <w:br/>
          Я имя твое в назиданье другим, —
          <w:br/>
          Того, кто был Карлом Великим любим, —
          <w:br/>
          По целому миру прославлю!»
          <w:br/>
          «Конечно, недолго, — в ответ Оливьер, —
          <w:br/>
          Дать хищнику суд и расправу!
          <w:br/>
          На нем покажу я злодеям пример,
          <w:br/>
          А, кстати, добуду и славу.
          <w:br/>
          Спокоен будь, Карл! будешь ты отомщен!» —
          <w:br/>
          Сказал Оливьер, и направился он
          <w:br/>
          В покой, подле залы соседней:
          <w:br/>
          Пред подвигом должен он был отдохнуть,
          <w:br/>
          Прилег, и собрался направиться в путь
          <w:br/>
          Наутро лишь, после обедни.
          <w:br/>
          «А ты, — Карл взывает, — мой верный Тюрпин,
          <w:br/>
          Снесешь ли обиду такую?
          <w:br/>
          Ты — церкви служитель и ревностный сын,
          <w:br/>
          Вступись же за веру святую!
          <w:br/>
          Тебе ли терпеть разрушенье капелл,
          <w:br/>
          Тебе ли снести, что неверный посмел
          <w:br/>
          Служителей храма коснуться!
          <w:br/>
          Сам бог поведет по дороге прямой
          <w:br/>
          Тебя к гордецу. С великана главой
          <w:br/>
          Ты должен обратно вернуться!»
          <w:br/>
          Тюрпин отвечает: «Я знаю свой долг,
          <w:br/>
          Сумею и честь уберечь я,
          <w:br/>
          Но все ж великан не кабан и не волк,
          <w:br/>
          В нем все же душа человечья.
          <w:br/>
          И прежде, чем в яростный бой полететь,
          <w:br/>
          Мне должно хоть сутки одни поговеть
          <w:br/>
          И богу грехи исповедать.
          <w:br/>
          Беда — нераскаянным встать под копье:
          <w:br/>
          Сгублю тем навек я спасенье свое,
          <w:br/>
          А боя исход как изведать?»
          <w:br/>
          В отчаяньи Карл взором пэров обвел,
          <w:br/>
          Опять говорит — Ганелону:
          <w:br/>
          «Ты мудр, как судья, все науки прошел,
          <w:br/>
          Подпорой ты был всегда трону,
          <w:br/>
          Ужель не поможешь сегодня ты мне?
          <w:br/>
          Ужель не поскачешь на быстром коне
          <w:br/>
          Вдогонку за наглым злодеем?
          <w:br/>
          Нам Берту верни, что милее цветка,
          <w:br/>
          И щедро откроется наша рука, —
          <w:br/>
          Друзей награждать мы умеем!»
          <w:br/>
          В ответ Ганелон: «Что за польза сгубить
          <w:br/>
          Цвет рыцарства в тщетной погоне?
          <w:br/>
          В таком предприятьи поможет не прыть,
          <w:br/>
          Не копья и борзые кони.
          <w:br/>
          Но должно обдумать, где скрылся злодей;
          <w:br/>
          Составить отряды из ратных людей;
          <w:br/>
          Потом у проклятой пещеры,
          <w:br/>
          Костры распалив, гнать усиленно дым,
          <w:br/>
          И сам, как медведь, тогда выйдет он к ним…
          <w:br/>
          Вот будут разумные меры!»
          <w:br/>
          И Карл уронил безнадежно главу…
          <w:br/>
          Выходит тогда граф Агландский.
          <w:br/>
          «Я стар, — говорит, — много лет я живу,
          <w:br/>
          Но помню обет христианский:
          <w:br/>
          Наш первый обет — жизнь за веру отдать,
          <w:br/>
          Второй наш обет — за сеньора стоять;
          <w:br/>
          Я ныне исполню их оба!
          <w:br/>
          Подайте мне меч, подведите коня, —
          <w:br/>
          Иль с Бертой увидите скоро меня,
          <w:br/>
          Иль лягу в объятия гроба!»
          <w:br/>
          Еще говорил неподкупный Милон,
          <w:br/>
          Еще не докончил он речи,
          <w:br/>
          Как клики со всех загремели сторон
          <w:br/>
          И отзвук помчался далече,
          <w:br/>
          Раскрылася дверь, и, лучом осиян,
          <w:br/>
          Предстал сын Милона, отважный Ролан,
          <w:br/>
          В доспехе и бранной кольчуге.
          <w:br/>
          Главу великана держал он в руках,
          <w:br/>
          И Берту за ним на скрещенных мечах
          <w:br/>
          Несли восхищенные слуги.
          <w:br/>
          И Карл возгласил: «Будь прославлен, герой!
          <w:br/>
          Проси чего хочешь в награду!
          <w:br/>
          А ты, моя Берта! садись здесь со мной,
          <w:br/>
          И деда улыбкой обрадуй!»
          <w:br/>
          И все восклицали Ролану: «Добро!»
          <w:br/>
          И только шепнул Ганелон: «Не хитро
          <w:br/>
          Добиться любого успеха,
          <w:br/>
          Когда в состязаньи соперника нет!
          <w:br/>
          Легко в наши дни изумить целый свет!»
          <w:br/>
          И весь он затрясся от смеха.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2022-03-19T10:21:47+03:00</dcterms:created>
  <dcterms:modified xsi:type="dcterms:W3CDTF">2022-03-19T10:21:47+03:00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