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"Почему мы исчезаем..."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Почему мы исчезаем,
          <w:br/>
          превращаясь в дым и пепел,
          <w:br/>
          в глинозем, в солончаки,
          <w:br/>
          в дух, что так неосязаем,
          <w:br/>
          в прах, что выглядит нелепым,-
          <w:br/>
          нытики и остряки?
          <w:br/>
          <w:br/>
          Почему мы исчезаем
          <w:br/>
          так внезапно, так жестоко,
          <w:br/>
          даже слишком, может быть?
          <w:br/>
          Потому что притязаем,
          <w:br/>
          докопавшись до истока,
          <w:br/>
          миру истину открыть.
          <w:br/>
          <w:br/>
          Вот она в руках как будто,
          <w:br/>
          можно, кажется, потрогать,
          <w:br/>
          свет ее слепит глаза...
          <w:br/>
          В ту же самую минуту
          <w:br/>
          Некто нас берет под локоть
          <w:br/>
          и уводит в небеса.
          <w:br/>
          <w:br/>
          Это так несправедливо,
          <w:br/>
          горько и невероятно -
          <w:br/>
          невозможно осознать:
          <w:br/>
          был счастливым, жил красиво,
          <w:br/>
          но уже нельзя обратно,
          <w:br/>
          чтоб по-умному начать.
          <w:br/>
          <w:br/>
          Может быть, идущий следом,
          <w:br/>
          зная обо всем об этом,
          <w:br/>
          изберет надежный путь?
          <w:br/>
          Может, новая когорта
          <w:br/>
          из людей иного сорта
          <w:br/>
          изловчится как-нибудь?
          <w:br/>
          <w:br/>
          Все чревато повтореньем.
          <w:br/>
          Он, объятый вдохновеньем,
          <w:br/>
          зорко с облака следит.
          <w:br/>
          И грядущим поколеньям,
          <w:br/>
          обоженным нетерпеньем,
          <w:br/>
          тоже это предстоит.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2021-11-10T12:58:17+03:00</dcterms:created>
  <dcterms:modified xsi:type="dcterms:W3CDTF">2021-11-10T12:58:17+03:00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