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Почему телефон занят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 телефону день-деньской
          <w:br/>
          Нельзя к нам дозвониться!
          <w:br/>
          Живет народ у нас такой —
          <w:br/>
          Ответственные лица:
          <w:br/>
          Живут у нас три школьника
          <w:br/>
          Да первоклассник Коленька.
          <w:br/>
          <w:br/>
          Придут домой ученики —
          <w:br/>
          И начинаются звонки,
          <w:br/>
          Звонки без передышки.
          <w:br/>
          А кто звонит? Ученики,
          <w:br/>
          Такие же мальчишки.
          <w:br/>
          <w:br/>
          — Андрей, что задано, скажи?..
          <w:br/>
          Ах, повторяем падежи?
          <w:br/>
          Все снова, по порядку?
          <w:br/>
          Ну ладно, трубку подержи,
          <w:br/>
          Я поищу тетрадку.
          <w:br/>
          <w:br/>
          — Сережа, вот какой вопрос:
          <w:br/>
          Кто полушария унес?
          <w:br/>
          Я в парте шарил, шарил,
          <w:br/>
          Нет карты полушарий!…
          <w:br/>
          <w:br/>
          Не замолкают голоса,
          <w:br/>
          Взывает в трубке кто-то:
          <w:br/>
          — А по ботанике леса,
          <w:br/>
          Луга или болото?
          <w:br/>
          <w:br/>
          Звонят, звонят ученики…
          <w:br/>
          Зачем писать им в дневники,
          <w:br/>
          Какой урок им задан?
          <w:br/>
          Ведь телефон-то рядом!
          <w:br/>
          Звони друг другу на дом!
          <w:br/>
          <w:br/>
          Звонят, звонят ученики…
          <w:br/>
          У них пустые дневники,
          <w:br/>
          У нас звонки, звонки, звонки…
          <w:br/>
          <w:br/>
          А первоклассник Колечка
          <w:br/>
          Звонит Смирновой Галочке —
          <w:br/>
          Сказать, что пишет палочки
          <w:br/>
          И не устал нисколечко.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2022-03-19T08:02:34+03:00</dcterms:created>
  <dcterms:modified xsi:type="dcterms:W3CDTF">2022-03-19T08:02:34+03:00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