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Пощады я молю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Пощады я молю! Не мучь меня, Весна,
          <w:br/>
           Не подходи ко мне с болезненною лаской
          <w:br/>
           И сердца не буди от мертвенного сна
          <w:br/>
           Своей младенческой, но трогательной сказкой.
          <w:br/>
           Ты видишь, как я слаб, – о сжалься надо мной!
          <w:br/>
           Меня томит и жжет твой ветер благовонный.
          <w:br/>
           Я дорого купил забвенье и покой, —
          <w:br/>
           Оставь же их душе, страданьем утомленной…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2022-04-23T12:11:19+03:00</dcterms:created>
  <dcterms:modified xsi:type="dcterms:W3CDTF">2022-04-23T12:11:19+03:00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