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«egо» моего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меня хотели сделать торгаша,
          <w:br/>
          Но торгашеству противилась душа.
          <w:br/>
          Смыслу здравому учили с детских дней,
          <w:br/>
          Но в Безразумность влюбился соловей.
          <w:br/>
          Под законы все стремились подвести, —
          <w:br/>
          Беззаконью удалось закон смести.
          <w:br/>
          И общественное мненье я презрел,
          <w:br/>
          В предрассудки выпускал десятки стрел.
          <w:br/>
          В этом мире только я, — иного нет.
          <w:br/>
          Излучаю сквозь себя огни планет.
          <w:br/>
          Что мне мир, раз в этом мире нет меня?
          <w:br/>
          Мир мне нужен, если миру нужен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2022-03-22T11:25:06+03:00</dcterms:created>
  <dcterms:modified xsi:type="dcterms:W3CDTF">2022-03-22T11:25:06+03:00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