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весеннего ощущения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тоски ты готова повеситься,
          <w:br/>
          Отравиться иль выстрелить в рот.
          <w:br/>
          Подожди три оснеженных месяца, —
          <w:br/>
          И закрутит весна хоровод.
          <w:br/>
          Будут петь соловьи о черемухе,
          <w:br/>
          И черемуха — о соловьях.
          <w:br/>
          Дай-то бог револьверу дать промахи
          <w:br/>
          И веревке рассыпаться в прах.
          <w:br/>
          Будут рыб можжевеловой удочкой
          <w:br/>
          Подсекать остриями крючка.
          <w:br/>
          Будет лебедь со снежною грудочкой
          <w:br/>
          Проплывать по реке, так легка.
          <w:br/>
          Будут почки дышать влагой клейкою,
          <w:br/>
          Зеленеть и струить аромат,
          <w:br/>
          И, обрадованные лазейкою,
          <w:br/>
          Ливни шейку твою обструят.
          <w:br/>
          Зачеремушатся, засиренятся
          <w:br/>
          Под разливной рекою кусты.
          <w:br/>
          Запоют, зашумят, завесенятся
          <w:br/>
          Все подруги твои, как — и ты.
          <w:br/>
          Зазвенит, заликует, залюбится
          <w:br/>
          Все, что гасло зимой от тоски.
          <w:br/>
          Топором все сухое обрубится,
          <w:br/>
          Смело сочное пустит ростки.
          <w:br/>
          Чем повеситься, лучше загрезиться.
          <w:br/>
          Не травись и в себя не стреляй.
          <w:br/>
          Как-нибудь перебейся три месяца,
          <w:br/>
          Ну, а там недалеко и май!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2022-03-25T10:57:32+03:00</dcterms:created>
  <dcterms:modified xsi:type="dcterms:W3CDTF">2022-03-25T10:57:32+03:00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