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для беженцев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этой маленькой русской колонии,
          <w:br/>
          Здесь спасающей от беззаконий
          <w:br/>
          Свои бренные дух и тела,
          <w:br/>
          Интересы такие мизерные,
          <w:br/>
          Чувства подленькие, лицемерные,
          <w:br/>
          Ищут все лишь еды и тепла.
          <w:br/>
          Все едят — это очень естественно,
          <w:br/>
          И тепло в наше время существенно —
          <w:br/>
          С этим спорить не будет никто.
          <w:br/>
          Но ведь, кроме запросов желудочных
          <w:br/>
          И телесных, есть ряд мозгогрудочных,
          <w:br/>
          Кроме завтраков, дров и пальто.
          <w:br/>
          Есть театр, есть стихи, есть симфонии.
          <w:br/>
          Есть картины, и, если в Эстонии
          <w:br/>
          Ничего нет такого для вас,
          <w:br/>
          Соотечественники слишком русские,
          <w:br/>
          Виноваты вы сами, столь узкие,
          <w:br/>
          Что теряете ухо и глаз.
          <w:br/>
          Если здесь, в деревушке, подобного
          <w:br/>
          Ничего не найти, кроме сдобного
          <w:br/>
          Хлеба, можно давать вечера
          <w:br/>
          Музыкально-поэзо-вокальные,
          <w:br/>
          Можно пьесы поставить лояльные
          <w:br/>
          И, пожалуй, плясать до утра.
          <w:br/>
          Можно вслух проштудировать Гоголя
          <w:br/>
          (Ах, сознайтесь, читали вы много ли
          <w:br/>
          Из него в своей жизни, друзья!..).
          <w:br/>
          Можно что-нибудь взять из Некрасова,
          <w:br/>
          Путешествие взять Гаттерасово,
          <w:br/>
          Если Нитцше, допустим, нельзя…
          <w:br/>
          Но куда вам такие занятия,
          <w:br/>
          Вызывающие лишь проклятия, —
          <w:br/>
          Лучше карты, еда и разврат!
          <w:br/>
          Лучше сплетни, интриги и жалобы,
          <w:br/>
          Что давно-де войскам не мешало бы
          <w:br/>
          Взять для ваших удобств Петроград!..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2022-03-22T20:00:10+03:00</dcterms:created>
  <dcterms:modified xsi:type="dcterms:W3CDTF">2022-03-22T20:00:10+03:00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