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майских дней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Какие дни теперь стоят!
          <w:br/>
          Ах, что это за дни!
          <w:br/>
          Цветет, звенит, щебечет сад,
          <w:br/>
          Господь его храни!
          <w:br/>
          И нет кузнечикам числа,
          <w:br/>
          Летящим на восток,
          <w:br/>
          Весна себя переросла,
          <w:br/>
          И рост ее — жесток…
          <w:br/>
          У моря, в липовой тени,
          <w:br/>
          Стада на берегу.
          <w:br/>
          Я не могу в такие дни
          <w:br/>
          Работать, не могу!..
          <w:br/>
          Ах, что же делать мне с собой?
          <w:br/>
          Я весь сплошная лень:
          <w:br/>
          В такие дни я сам не свой,
          <w:br/>
          Ведь в эти дни — сирень!
          <w:br/>
          Безволно море. Синегладь.
          <w:br/>
          А небо — как оно.
          <w:br/>
          Нельзя ни грезить, ни желать,
          <w:br/>
          Чего-то не дано…
          <w:br/>
          Чего-то жду, кого-то жду…
          <w:br/>
          Так страстно жду весь день…
          <w:br/>
          Сирень, сирень в моем саду!
          <w:br/>
          В моем саду — сирень!
          <w:br/>
          Цвети, звени, пылай, мой сад,
          <w:br/>
          Господь тебя храни!
          <w:br/>
          Какие дни теперь стоят!
          <w:br/>
          Ах, что это за дни!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2022-03-22T09:52:18+03:00</dcterms:created>
  <dcterms:modified xsi:type="dcterms:W3CDTF">2022-03-22T09:52:18+03:00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