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предупреждения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бессловно тебя застрелю,
          <w:br/>
          Если ты… с кем-нибудь… где-то там…
          <w:br/>
          Потому что тебя я люблю
          <w:br/>
          И тебя никому не отдам.
          <w:br/>
          Предаю себя в руки твои,
          <w:br/>
          Твой защитник, твой раб и твой друг,
          <w:br/>
          Лишь со мной неуходно живи,
          <w:br/>
          Замыкая мой пламенный круг.
          <w:br/>
          Если скучно тебе иногда,
          <w:br/>
          Если хочется видеть людей,
          <w:br/>
          Будь спокойна, тверда и горда,
          <w:br/>
          О безлюдьи, дитя, не жалей:
          <w:br/>
          Вспомни, сколько тревог и обид
          <w:br/>
          В жизни ты получала от них,
          <w:br/>
          Сколько сердце печали таит,
          <w:br/>
          Сколько низких на свете и злых…
          <w:br/>
          Презирала — и впредь презирай!
          <w:br/>
          Не искала — и впредь не ищи!
          <w:br/>
          В хлев людьми превращается рай…
          <w:br/>
          Бойся их! избегай! трепещи!
          <w:br/>
          А скучать… ах, нельзя не скучать,
          <w:br/>
          Если хочется жить! — о, пойми:
          <w:br/>
          В одиночестве лучше кричать,
          <w:br/>
          Чем смеяться, болтая с людьми!
          <w:br/>
          Болтовня перейти может в крик,
          <w:br/>
          В крик не скуки, а горя и зла.
          <w:br/>
          Как мне больно! — тебя я постиг,
          <w:br/>
          Ты меня допостичь не могла…
          <w:br/>
          Впрочем, делай, что хочешь, но знай:
          <w:br/>
          Слишком верю в невинность твою.
          <w:br/>
          Не бросай же меня! не бросай!
          <w:br/>
          Ну, а бросишь — прости, застрелю.
          <w:br/>
          Застрелю потому, что нельзя ж
          <w:br/>
          Сжиться с мыслью, что гибнет мечта,
          <w:br/>
          Что другому себя ты отдашь
          <w:br/>
          И его поцелуешь в уста.
          <w:br/>
          Если ж ты, от тоски изойдя,
          <w:br/>
          Для земли беспробудно уснешь,
          <w:br/>
          Ты прозреешь, невеста-дитя,
          <w:br/>
          И меня в светлый рай призовешь!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2022-03-25T10:21:50+03:00</dcterms:created>
  <dcterms:modified xsi:type="dcterms:W3CDTF">2022-03-25T10:21:50+03:00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