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через залив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Кн. В.Н. М-ой
          <w:br/>
          <w:br/>
          С той стороны Финляндского залива,
          <w:br/>
          Из города-страны озер и скал,
          <w:br/>
          Вы пишете, — и в грезах зреет слива,
          <w:br/>
          Находишь вдруг, чего и не искал…
          <w:br/>
          Капризно расстоянье укоротив,
          <w:br/>
          Десятки верст считая за вершок,
          <w:br/>
          С той стороны, из города напротив,
          <w:br/>
          Вы пишете, что я для Вас — божок!..
          <w:br/>
          Я, Вашему покорствуя желанью,
          <w:br/>
          Слегка коснусь податливой струны,
          <w:br/>
          Послав в ответ «с той стороны посланью»
          <w:br/>
          Свою поэзу с этой стороны…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2022-03-22T09:50:48+03:00</dcterms:created>
  <dcterms:modified xsi:type="dcterms:W3CDTF">2022-03-22T09:50:48+03:00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